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48" w:rsidRPr="00DB352E" w:rsidRDefault="00565DC6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Wołomin, dnia 15</w:t>
      </w:r>
      <w:r w:rsidR="00016672" w:rsidRPr="00DB352E">
        <w:rPr>
          <w:rFonts w:ascii="Times New Roman" w:hAnsi="Times New Roman" w:cs="Times New Roman"/>
          <w:color w:val="000000"/>
          <w:sz w:val="24"/>
          <w:szCs w:val="24"/>
        </w:rPr>
        <w:t>.04</w:t>
      </w:r>
      <w:r w:rsidR="003A4EA3" w:rsidRPr="00DB352E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43248" w:rsidRPr="00DB352E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</w:rPr>
        <w:t>SPW.272.</w:t>
      </w:r>
      <w:r w:rsidR="00565DC6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3A4EA3" w:rsidRPr="00DB352E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D52" w:rsidRPr="00DB352E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3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F11" w:rsidRPr="00DB352E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EA3" w:rsidRPr="00DB352E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A4EA3" w:rsidRPr="00DB352E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dot. przetargu nieograniczonego na </w:t>
      </w:r>
      <w:r w:rsidR="00565DC6">
        <w:rPr>
          <w:rFonts w:ascii="Times New Roman" w:hAnsi="Times New Roman" w:cs="Times New Roman"/>
          <w:color w:val="000000"/>
          <w:sz w:val="24"/>
          <w:szCs w:val="24"/>
          <w:u w:val="single"/>
        </w:rPr>
        <w:t>wymianę</w:t>
      </w:r>
      <w:r w:rsidR="00565DC6" w:rsidRPr="00565D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stolarki okiennej na ścianie frontowej budynku Zespołu Szkół Ekonomicznych im. Stanisława Staszica w Wołominie przy Al. Armii Krajowej 38</w:t>
      </w:r>
    </w:p>
    <w:p w:rsidR="003A4EA3" w:rsidRPr="00DB352E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016672" w:rsidRPr="00DB352E" w:rsidRDefault="0001667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Zgodnie z art. 38 ust. 1 ustawy z dnia 29 stycznia 2004 roku Prawo zamówień </w:t>
      </w:r>
      <w:r w:rsidR="003A4EA3"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 (t.j.: Dz. U. z 2015</w:t>
      </w: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r., poz. </w:t>
      </w:r>
      <w:r w:rsidR="003A4EA3"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2164</w:t>
      </w: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do Zamawiającego wpłynęło zapytanie. W związku z powyższym Zamawiający udziela niniejszych wyjaśnień:</w:t>
      </w:r>
    </w:p>
    <w:p w:rsidR="00F572BA" w:rsidRPr="00DB352E" w:rsidRDefault="00F572BA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672" w:rsidRPr="00DB352E" w:rsidRDefault="00016672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D65E20" w:rsidRPr="00DB352E" w:rsidRDefault="00D65E20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DB352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Pytanie</w:t>
      </w:r>
      <w:r w:rsidR="00565DC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1</w:t>
      </w:r>
      <w:r w:rsidRPr="00DB352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: </w:t>
      </w:r>
    </w:p>
    <w:p w:rsidR="00016672" w:rsidRPr="00DB352E" w:rsidRDefault="00565DC6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DC6">
        <w:rPr>
          <w:rFonts w:ascii="Times New Roman" w:eastAsia="Times New Roman" w:hAnsi="Times New Roman" w:cs="Times New Roman"/>
          <w:sz w:val="24"/>
          <w:szCs w:val="24"/>
        </w:rPr>
        <w:t>Czy Współczynnik U=0,9 dotyczy całego okna czy szyby ?</w:t>
      </w:r>
    </w:p>
    <w:p w:rsidR="002E695C" w:rsidRDefault="002E695C" w:rsidP="00565DC6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52E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Odpowiedź: </w:t>
      </w:r>
      <w:r w:rsidR="00565DC6" w:rsidRPr="00565DC6">
        <w:rPr>
          <w:rFonts w:ascii="Times New Roman" w:eastAsia="Times New Roman" w:hAnsi="Times New Roman" w:cs="Times New Roman"/>
          <w:b/>
          <w:sz w:val="24"/>
          <w:szCs w:val="24"/>
        </w:rPr>
        <w:t>Współczynnik przenikania ciepła U(max) =0,9 [W/m2*K] dotyczy całego okna</w:t>
      </w:r>
      <w:r w:rsidR="00565DC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5DC6" w:rsidRDefault="00565DC6" w:rsidP="00565DC6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DC6" w:rsidRPr="00565DC6" w:rsidRDefault="00565DC6" w:rsidP="00565DC6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5DC6">
        <w:rPr>
          <w:rFonts w:ascii="Times New Roman" w:eastAsia="Times New Roman" w:hAnsi="Times New Roman" w:cs="Times New Roman"/>
          <w:sz w:val="24"/>
          <w:szCs w:val="24"/>
          <w:u w:val="single"/>
        </w:rPr>
        <w:t>Pytanie 2:</w:t>
      </w:r>
    </w:p>
    <w:p w:rsidR="00565DC6" w:rsidRPr="00DB352E" w:rsidRDefault="00565DC6" w:rsidP="00565DC6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DC6">
        <w:rPr>
          <w:rFonts w:ascii="Times New Roman" w:eastAsia="Times New Roman" w:hAnsi="Times New Roman" w:cs="Times New Roman"/>
          <w:sz w:val="24"/>
          <w:szCs w:val="24"/>
        </w:rPr>
        <w:t>Czy zamawiający przewiduje wymianę parapetów zewnętrznych na nowe?</w:t>
      </w:r>
    </w:p>
    <w:p w:rsidR="007701AA" w:rsidRPr="00565DC6" w:rsidRDefault="00565DC6" w:rsidP="00565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C6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DC6">
        <w:rPr>
          <w:rFonts w:ascii="Times New Roman" w:hAnsi="Times New Roman" w:cs="Times New Roman"/>
          <w:b/>
          <w:sz w:val="24"/>
          <w:szCs w:val="24"/>
        </w:rPr>
        <w:t>Zamawiający nie przewiduje wymiany parapetów na nowe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7701AA" w:rsidRPr="00565DC6" w:rsidSect="003A4EA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E5" w:rsidRDefault="00C24EE5" w:rsidP="00016672">
      <w:pPr>
        <w:spacing w:after="0" w:line="240" w:lineRule="auto"/>
      </w:pPr>
      <w:r>
        <w:separator/>
      </w:r>
    </w:p>
  </w:endnote>
  <w:endnote w:type="continuationSeparator" w:id="0">
    <w:p w:rsidR="00C24EE5" w:rsidRDefault="00C24EE5" w:rsidP="0001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E5" w:rsidRDefault="00C24EE5" w:rsidP="00016672">
      <w:pPr>
        <w:spacing w:after="0" w:line="240" w:lineRule="auto"/>
      </w:pPr>
      <w:r>
        <w:separator/>
      </w:r>
    </w:p>
  </w:footnote>
  <w:footnote w:type="continuationSeparator" w:id="0">
    <w:p w:rsidR="00C24EE5" w:rsidRDefault="00C24EE5" w:rsidP="0001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8"/>
    <w:rsid w:val="00012632"/>
    <w:rsid w:val="00016672"/>
    <w:rsid w:val="00022D6E"/>
    <w:rsid w:val="000A2534"/>
    <w:rsid w:val="0016300A"/>
    <w:rsid w:val="00171E90"/>
    <w:rsid w:val="001775B7"/>
    <w:rsid w:val="00227385"/>
    <w:rsid w:val="002D679C"/>
    <w:rsid w:val="002E695C"/>
    <w:rsid w:val="00301128"/>
    <w:rsid w:val="00306C31"/>
    <w:rsid w:val="00334D3F"/>
    <w:rsid w:val="003A4EA3"/>
    <w:rsid w:val="003B1178"/>
    <w:rsid w:val="003B4455"/>
    <w:rsid w:val="003E0112"/>
    <w:rsid w:val="003F11D6"/>
    <w:rsid w:val="004422F9"/>
    <w:rsid w:val="00445965"/>
    <w:rsid w:val="00463F4E"/>
    <w:rsid w:val="004A4268"/>
    <w:rsid w:val="004F72D2"/>
    <w:rsid w:val="00500BBB"/>
    <w:rsid w:val="00551717"/>
    <w:rsid w:val="00563E46"/>
    <w:rsid w:val="00565DC6"/>
    <w:rsid w:val="005759D1"/>
    <w:rsid w:val="005E00AE"/>
    <w:rsid w:val="005E4946"/>
    <w:rsid w:val="005E65FD"/>
    <w:rsid w:val="005F4D66"/>
    <w:rsid w:val="00646121"/>
    <w:rsid w:val="00693CA3"/>
    <w:rsid w:val="006A12C0"/>
    <w:rsid w:val="00721863"/>
    <w:rsid w:val="007701AA"/>
    <w:rsid w:val="00770BC4"/>
    <w:rsid w:val="00786D84"/>
    <w:rsid w:val="007A0BC1"/>
    <w:rsid w:val="007A5E80"/>
    <w:rsid w:val="008963A1"/>
    <w:rsid w:val="008A1C4D"/>
    <w:rsid w:val="008B25AF"/>
    <w:rsid w:val="008C7F11"/>
    <w:rsid w:val="009243DA"/>
    <w:rsid w:val="009659DD"/>
    <w:rsid w:val="009B3138"/>
    <w:rsid w:val="00A30581"/>
    <w:rsid w:val="00AA6F8C"/>
    <w:rsid w:val="00B35BAF"/>
    <w:rsid w:val="00B43248"/>
    <w:rsid w:val="00B5677C"/>
    <w:rsid w:val="00B5736A"/>
    <w:rsid w:val="00BA1287"/>
    <w:rsid w:val="00C24EE5"/>
    <w:rsid w:val="00CA12C6"/>
    <w:rsid w:val="00CE426E"/>
    <w:rsid w:val="00CF1BAF"/>
    <w:rsid w:val="00D17564"/>
    <w:rsid w:val="00D65E20"/>
    <w:rsid w:val="00DA3C6C"/>
    <w:rsid w:val="00DA3F4B"/>
    <w:rsid w:val="00DB1D52"/>
    <w:rsid w:val="00DB352E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1194"/>
  <w15:docId w15:val="{B34F9090-C80B-475B-9112-9345469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2</cp:revision>
  <cp:lastPrinted>2016-04-05T07:05:00Z</cp:lastPrinted>
  <dcterms:created xsi:type="dcterms:W3CDTF">2016-04-15T07:17:00Z</dcterms:created>
  <dcterms:modified xsi:type="dcterms:W3CDTF">2016-04-15T07:17:00Z</dcterms:modified>
</cp:coreProperties>
</file>